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BA45" w14:textId="385FDBC8" w:rsidR="004F0842" w:rsidRPr="002B3E51" w:rsidRDefault="001C4DF4" w:rsidP="004F0842">
      <w:pPr>
        <w:ind w:left="6480"/>
        <w:rPr>
          <w:sz w:val="18"/>
        </w:rPr>
      </w:pPr>
      <w:r w:rsidRPr="002B3E51">
        <w:rPr>
          <w:sz w:val="18"/>
        </w:rPr>
        <w:t>Revised: 2026-0</w:t>
      </w:r>
      <w:r w:rsidR="004F0842">
        <w:rPr>
          <w:sz w:val="18"/>
        </w:rPr>
        <w:t>6-25</w:t>
      </w:r>
    </w:p>
    <w:p w14:paraId="26C4DD53" w14:textId="62857086" w:rsidR="00BA714D" w:rsidRPr="00F310F4" w:rsidRDefault="00EA7A90" w:rsidP="002B3E5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RECORDS SUPPORT</w:t>
      </w:r>
      <w:r w:rsidR="00F310F4" w:rsidRPr="00F310F4">
        <w:rPr>
          <w:b/>
          <w:bCs/>
          <w:sz w:val="28"/>
          <w:szCs w:val="28"/>
        </w:rPr>
        <w:t xml:space="preserve"> COORDINATOR</w:t>
      </w:r>
    </w:p>
    <w:p w14:paraId="696B93BD" w14:textId="14674765" w:rsidR="00BA714D" w:rsidRPr="002B3E51" w:rsidRDefault="00F310F4" w:rsidP="002B3E51">
      <w:pPr>
        <w:pStyle w:val="NoSpacing"/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CENTRAL SAANICH POLICE SERVICE</w:t>
      </w:r>
    </w:p>
    <w:p w14:paraId="1961A892" w14:textId="74C65E8E" w:rsidR="002B3E51" w:rsidRPr="00F310F4" w:rsidRDefault="00F310F4" w:rsidP="002B3E51">
      <w:pPr>
        <w:pStyle w:val="NoSpacing"/>
        <w:rPr>
          <w:sz w:val="18"/>
          <w:szCs w:val="18"/>
        </w:rPr>
      </w:pPr>
      <w:r w:rsidRPr="00F310F4">
        <w:rPr>
          <w:sz w:val="18"/>
          <w:szCs w:val="18"/>
        </w:rPr>
        <w:t>Note: This job description is currently under review and as such, some substantive duties may change.</w:t>
      </w:r>
    </w:p>
    <w:p w14:paraId="4EDC37C2" w14:textId="77777777" w:rsidR="00F310F4" w:rsidRDefault="00F310F4" w:rsidP="002B3E51">
      <w:pPr>
        <w:pStyle w:val="NoSpacing"/>
      </w:pPr>
    </w:p>
    <w:p w14:paraId="5F0FAAA7" w14:textId="77777777" w:rsidR="00BA714D" w:rsidRDefault="001C4DF4">
      <w:r>
        <w:rPr>
          <w:b/>
        </w:rPr>
        <w:t>JOB DESCRIPTION</w:t>
      </w:r>
    </w:p>
    <w:p w14:paraId="77129F35" w14:textId="77777777" w:rsidR="00BA714D" w:rsidRDefault="001C4DF4">
      <w:r>
        <w:rPr>
          <w:b/>
        </w:rPr>
        <w:t>ROLE SUMMARY</w:t>
      </w:r>
    </w:p>
    <w:p w14:paraId="2072AC97" w14:textId="21DEA922" w:rsidR="00BA714D" w:rsidRDefault="001C4DF4" w:rsidP="002B3E51">
      <w:pPr>
        <w:jc w:val="both"/>
      </w:pPr>
      <w:r>
        <w:t xml:space="preserve">The </w:t>
      </w:r>
      <w:r w:rsidR="00EA7A90">
        <w:t>Records Support</w:t>
      </w:r>
      <w:r>
        <w:t xml:space="preserve"> Coordinator provides front-line records and information support that strengthens public safety through accuracy, responsiveness, and community-centered service. The position supports sworn and civilian members, partner agencies, and the public by ensuring police records are processed, maintained, and communicated with care and professionalism. Guided by a strength-through-community approach, the incumbent recognizes that no request, record, or call for service is too small when it contributes to trust, accountability, and organizational effectiveness.</w:t>
      </w:r>
    </w:p>
    <w:p w14:paraId="6A53EBE7" w14:textId="77777777" w:rsidR="00BA714D" w:rsidRDefault="001C4DF4" w:rsidP="002B3E51">
      <w:pPr>
        <w:jc w:val="both"/>
      </w:pPr>
      <w:r>
        <w:rPr>
          <w:b/>
        </w:rPr>
        <w:t>MAJOR ACCOUNTABILITIES</w:t>
      </w:r>
    </w:p>
    <w:p w14:paraId="308DEEF6" w14:textId="77777777" w:rsidR="00BA714D" w:rsidRDefault="001C4DF4" w:rsidP="002B3E51">
      <w:pPr>
        <w:jc w:val="both"/>
      </w:pPr>
      <w:r>
        <w:rPr>
          <w:b/>
        </w:rPr>
        <w:t>RECORDS &amp; INFORMATION SUPPORT</w:t>
      </w:r>
    </w:p>
    <w:p w14:paraId="50C881CD" w14:textId="77777777" w:rsidR="002B18A9" w:rsidRPr="00EA7A90" w:rsidRDefault="002B18A9" w:rsidP="002B18A9">
      <w:pPr>
        <w:pStyle w:val="ListBullet"/>
      </w:pPr>
      <w:r w:rsidRPr="00EA7A90">
        <w:t>Maintain and support the PRIME records management system by entering, updating, and validating police records to ensure accuracy, completeness, and compliance with operational and legislative standards.</w:t>
      </w:r>
    </w:p>
    <w:p w14:paraId="3728820B" w14:textId="77777777" w:rsidR="002B18A9" w:rsidRPr="00EA7A90" w:rsidRDefault="002B18A9" w:rsidP="002B18A9">
      <w:pPr>
        <w:pStyle w:val="ListBullet"/>
      </w:pPr>
      <w:proofErr w:type="gramStart"/>
      <w:r w:rsidRPr="00EA7A90">
        <w:t>Troubleshoot record</w:t>
      </w:r>
      <w:proofErr w:type="gramEnd"/>
      <w:r w:rsidRPr="00EA7A90">
        <w:t xml:space="preserve"> discrepancies</w:t>
      </w:r>
      <w:r>
        <w:t xml:space="preserve"> within the PRIME environment</w:t>
      </w:r>
      <w:r w:rsidRPr="00EA7A90">
        <w:t xml:space="preserve"> and collaborate with operational and IT personnel to resolve system or data issues.</w:t>
      </w:r>
    </w:p>
    <w:p w14:paraId="7A740A9F" w14:textId="3429BA35" w:rsidR="002B18A9" w:rsidRDefault="002B18A9" w:rsidP="002B18A9">
      <w:pPr>
        <w:pStyle w:val="ListBullet"/>
        <w:jc w:val="both"/>
      </w:pPr>
      <w:r>
        <w:t>Attend required PRIME working groups and maintain professional relationships.</w:t>
      </w:r>
    </w:p>
    <w:p w14:paraId="5454FFE1" w14:textId="1B467E9D" w:rsidR="00BA714D" w:rsidRDefault="001C4DF4" w:rsidP="002B3E51">
      <w:pPr>
        <w:pStyle w:val="ListBullet"/>
        <w:jc w:val="both"/>
      </w:pPr>
      <w:r>
        <w:t>Conducts CCJS and Statistics Canada submissions in accordance with legislative and reporting standards.</w:t>
      </w:r>
    </w:p>
    <w:p w14:paraId="5BE92EE2" w14:textId="77777777" w:rsidR="00BA714D" w:rsidRDefault="001C4DF4" w:rsidP="002B3E51">
      <w:pPr>
        <w:pStyle w:val="ListBullet"/>
        <w:jc w:val="both"/>
      </w:pPr>
      <w:r>
        <w:t>Performs transcription of police reports, statements, interviews, and memoranda, including sensitive or graphic information, with a high degree of accuracy.</w:t>
      </w:r>
    </w:p>
    <w:p w14:paraId="1BB86D45" w14:textId="77777777" w:rsidR="00BA714D" w:rsidRDefault="001C4DF4" w:rsidP="002B3E51">
      <w:pPr>
        <w:pStyle w:val="ListBullet"/>
        <w:jc w:val="both"/>
      </w:pPr>
      <w:r>
        <w:t>Supports CPIC processing in compliance with security standards and departmental policy.</w:t>
      </w:r>
    </w:p>
    <w:p w14:paraId="0D44A964" w14:textId="77777777" w:rsidR="00BA714D" w:rsidRDefault="001C4DF4" w:rsidP="002B3E51">
      <w:pPr>
        <w:pStyle w:val="ListBullet"/>
        <w:jc w:val="both"/>
      </w:pPr>
      <w:r>
        <w:t>Maintains records, filing systems, and electronic document repositories in the prescribed manner.</w:t>
      </w:r>
    </w:p>
    <w:p w14:paraId="1E231315" w14:textId="77777777" w:rsidR="00BA714D" w:rsidRDefault="001C4DF4" w:rsidP="002B3E51">
      <w:pPr>
        <w:jc w:val="both"/>
      </w:pPr>
      <w:r>
        <w:rPr>
          <w:b/>
        </w:rPr>
        <w:t>COURT &amp; JUSTICE SUPPORT</w:t>
      </w:r>
    </w:p>
    <w:p w14:paraId="429FD77C" w14:textId="77777777" w:rsidR="00BA714D" w:rsidRDefault="001C4DF4" w:rsidP="002B3E51">
      <w:pPr>
        <w:pStyle w:val="ListBullet"/>
        <w:jc w:val="both"/>
      </w:pPr>
      <w:r>
        <w:t>Provides court support including preparation and processing of subpoenas and LENS documentation.</w:t>
      </w:r>
    </w:p>
    <w:p w14:paraId="091A7522" w14:textId="77777777" w:rsidR="00BA714D" w:rsidRDefault="001C4DF4" w:rsidP="002B3E51">
      <w:pPr>
        <w:pStyle w:val="ListBullet"/>
        <w:jc w:val="both"/>
      </w:pPr>
      <w:r>
        <w:t>Routes, tracks, and files police and court documentation, many of which are time-sensitive and impact legal outcomes.</w:t>
      </w:r>
    </w:p>
    <w:p w14:paraId="3C2039F5" w14:textId="77777777" w:rsidR="00642C27" w:rsidRDefault="00642C27" w:rsidP="00642C27">
      <w:pPr>
        <w:pStyle w:val="ListBullet"/>
        <w:numPr>
          <w:ilvl w:val="0"/>
          <w:numId w:val="0"/>
        </w:numPr>
        <w:ind w:left="360" w:hanging="360"/>
        <w:jc w:val="both"/>
      </w:pPr>
    </w:p>
    <w:p w14:paraId="5CD0CE12" w14:textId="77777777" w:rsidR="00642C27" w:rsidRDefault="00642C27" w:rsidP="00642C27">
      <w:pPr>
        <w:pStyle w:val="ListBullet"/>
        <w:numPr>
          <w:ilvl w:val="0"/>
          <w:numId w:val="0"/>
        </w:numPr>
        <w:ind w:left="360" w:hanging="360"/>
        <w:jc w:val="both"/>
      </w:pPr>
    </w:p>
    <w:p w14:paraId="570C5EF5" w14:textId="77777777" w:rsidR="00BA714D" w:rsidRDefault="001C4DF4" w:rsidP="002B3E51">
      <w:pPr>
        <w:jc w:val="both"/>
      </w:pPr>
      <w:r>
        <w:rPr>
          <w:b/>
        </w:rPr>
        <w:lastRenderedPageBreak/>
        <w:t>COMMUNITY &amp; FRONT COUNTER SUPPORT</w:t>
      </w:r>
    </w:p>
    <w:p w14:paraId="10A3D365" w14:textId="77777777" w:rsidR="00BA714D" w:rsidRDefault="001C4DF4" w:rsidP="002B3E51">
      <w:pPr>
        <w:pStyle w:val="ListBullet"/>
        <w:jc w:val="both"/>
      </w:pPr>
      <w:r>
        <w:t>Provides front counter and telephone coverage, including lunch coverage, responding professionally to public inquiries.</w:t>
      </w:r>
    </w:p>
    <w:p w14:paraId="77F17CDD" w14:textId="77777777" w:rsidR="00BA714D" w:rsidRDefault="001C4DF4" w:rsidP="002B3E51">
      <w:pPr>
        <w:pStyle w:val="ListBullet"/>
        <w:jc w:val="both"/>
      </w:pPr>
      <w:r>
        <w:t>Determines the nature of inquiries and connects members of the public with appropriate resources or authorities.</w:t>
      </w:r>
    </w:p>
    <w:p w14:paraId="06502CD0" w14:textId="77777777" w:rsidR="00BA714D" w:rsidRDefault="001C4DF4" w:rsidP="002B3E51">
      <w:pPr>
        <w:pStyle w:val="ListBullet"/>
        <w:jc w:val="both"/>
      </w:pPr>
      <w:r>
        <w:t>Contributes to public confidence through respectful, consistent, and service-oriented interactions.</w:t>
      </w:r>
    </w:p>
    <w:p w14:paraId="4CD3EB39" w14:textId="77777777" w:rsidR="00BA714D" w:rsidRDefault="001C4DF4" w:rsidP="002B3E51">
      <w:pPr>
        <w:jc w:val="both"/>
      </w:pPr>
      <w:r>
        <w:rPr>
          <w:b/>
        </w:rPr>
        <w:t>OTHER RELATED DUTIES</w:t>
      </w:r>
    </w:p>
    <w:p w14:paraId="78F3C45E" w14:textId="77777777" w:rsidR="00BA714D" w:rsidRDefault="001C4DF4" w:rsidP="002B3E51">
      <w:pPr>
        <w:pStyle w:val="ListBullet"/>
        <w:jc w:val="both"/>
      </w:pPr>
      <w:r>
        <w:t>Maintains confidentiality and security of information in all aspects of work.</w:t>
      </w:r>
    </w:p>
    <w:p w14:paraId="3AC1421C" w14:textId="77777777" w:rsidR="00BA714D" w:rsidRDefault="001C4DF4" w:rsidP="002B3E51">
      <w:pPr>
        <w:pStyle w:val="ListBullet"/>
        <w:jc w:val="both"/>
      </w:pPr>
      <w:r>
        <w:t>Applies applicable federal, provincial, and municipal legislation and departmental policies.</w:t>
      </w:r>
    </w:p>
    <w:p w14:paraId="2311FEAC" w14:textId="77777777" w:rsidR="00BA714D" w:rsidRDefault="001C4DF4" w:rsidP="002B3E51">
      <w:pPr>
        <w:pStyle w:val="ListBullet"/>
        <w:jc w:val="both"/>
      </w:pPr>
      <w:r>
        <w:t>Performs related duties as assigned.</w:t>
      </w:r>
    </w:p>
    <w:p w14:paraId="0463BF71" w14:textId="77777777" w:rsidR="00BA714D" w:rsidRDefault="001C4DF4" w:rsidP="002B3E51">
      <w:pPr>
        <w:jc w:val="both"/>
      </w:pPr>
      <w:r>
        <w:rPr>
          <w:b/>
        </w:rPr>
        <w:t>QUALIFICATIONS</w:t>
      </w:r>
    </w:p>
    <w:p w14:paraId="01B3F2F3" w14:textId="77777777" w:rsidR="00BA714D" w:rsidRDefault="001C4DF4" w:rsidP="002B3E51">
      <w:pPr>
        <w:jc w:val="both"/>
      </w:pPr>
      <w:r>
        <w:rPr>
          <w:b/>
        </w:rPr>
        <w:t>EDUCATION &amp; EXPERIENCE</w:t>
      </w:r>
    </w:p>
    <w:p w14:paraId="6F7BFDC9" w14:textId="77777777" w:rsidR="00BA714D" w:rsidRDefault="001C4DF4" w:rsidP="002B3E51">
      <w:pPr>
        <w:pStyle w:val="ListBullet"/>
        <w:jc w:val="both"/>
      </w:pPr>
      <w:r>
        <w:t>Grade 12, including coursework related to office administration.</w:t>
      </w:r>
    </w:p>
    <w:p w14:paraId="02C3F9FE" w14:textId="77777777" w:rsidR="00BA714D" w:rsidRDefault="001C4DF4" w:rsidP="002B3E51">
      <w:pPr>
        <w:pStyle w:val="ListBullet"/>
        <w:jc w:val="both"/>
      </w:pPr>
      <w:r>
        <w:t>Minimum one year experience in office or business administration; experience in a policing environment is an asset.</w:t>
      </w:r>
    </w:p>
    <w:p w14:paraId="335A33F4" w14:textId="77777777" w:rsidR="00BA714D" w:rsidRDefault="001C4DF4" w:rsidP="002B3E51">
      <w:pPr>
        <w:pStyle w:val="ListBullet"/>
        <w:jc w:val="both"/>
      </w:pPr>
      <w:r>
        <w:t>Equivalent combination of education and experience may be considered.</w:t>
      </w:r>
    </w:p>
    <w:p w14:paraId="2687F7B4" w14:textId="77777777" w:rsidR="00BA714D" w:rsidRDefault="001C4DF4" w:rsidP="002B3E51">
      <w:pPr>
        <w:jc w:val="both"/>
      </w:pPr>
      <w:r>
        <w:rPr>
          <w:b/>
        </w:rPr>
        <w:t>KNOWLEDGE, SKILLS, &amp; ABILITIES</w:t>
      </w:r>
    </w:p>
    <w:p w14:paraId="4EA93727" w14:textId="77777777" w:rsidR="002B3E51" w:rsidRDefault="001C4DF4" w:rsidP="002B3E51">
      <w:pPr>
        <w:pStyle w:val="ListBullet"/>
        <w:jc w:val="both"/>
      </w:pPr>
      <w:r>
        <w:t>Proficiency in Microsoft Office</w:t>
      </w:r>
    </w:p>
    <w:p w14:paraId="493679A0" w14:textId="4A42A18D" w:rsidR="00BA714D" w:rsidRDefault="002B3E51" w:rsidP="002B3E51">
      <w:pPr>
        <w:pStyle w:val="ListBullet"/>
        <w:jc w:val="both"/>
      </w:pPr>
      <w:r>
        <w:t>Experience in police database</w:t>
      </w:r>
      <w:r w:rsidR="001C4DF4">
        <w:t xml:space="preserve"> systems</w:t>
      </w:r>
      <w:r>
        <w:t xml:space="preserve"> </w:t>
      </w:r>
      <w:proofErr w:type="gramStart"/>
      <w:r>
        <w:t>considered</w:t>
      </w:r>
      <w:proofErr w:type="gramEnd"/>
      <w:r>
        <w:t xml:space="preserve"> an asset.</w:t>
      </w:r>
    </w:p>
    <w:p w14:paraId="49E4C2AB" w14:textId="77777777" w:rsidR="00BA714D" w:rsidRDefault="001C4DF4" w:rsidP="002B3E51">
      <w:pPr>
        <w:pStyle w:val="ListBullet"/>
        <w:jc w:val="both"/>
      </w:pPr>
      <w:r>
        <w:t>Strong attention to detail and organizational skills.</w:t>
      </w:r>
    </w:p>
    <w:p w14:paraId="680D0843" w14:textId="77777777" w:rsidR="00BA714D" w:rsidRDefault="001C4DF4" w:rsidP="002B3E51">
      <w:pPr>
        <w:pStyle w:val="ListBullet"/>
        <w:jc w:val="both"/>
      </w:pPr>
      <w:r>
        <w:t>Ability to manage competing priorities and meet operational deadlines.</w:t>
      </w:r>
    </w:p>
    <w:p w14:paraId="5702F2FE" w14:textId="77777777" w:rsidR="00BA714D" w:rsidRDefault="001C4DF4" w:rsidP="002B3E51">
      <w:pPr>
        <w:pStyle w:val="ListBullet"/>
        <w:jc w:val="both"/>
      </w:pPr>
      <w:r>
        <w:t>Strong communication and interpersonal skills.</w:t>
      </w:r>
    </w:p>
    <w:p w14:paraId="2730CF65" w14:textId="77777777" w:rsidR="00BA714D" w:rsidRDefault="001C4DF4" w:rsidP="002B3E51">
      <w:pPr>
        <w:pStyle w:val="ListBullet"/>
        <w:jc w:val="both"/>
      </w:pPr>
      <w:r>
        <w:t>Ability to maintain confidentiality and professionalism.</w:t>
      </w:r>
    </w:p>
    <w:p w14:paraId="57137188" w14:textId="77777777" w:rsidR="00BA714D" w:rsidRDefault="001C4DF4" w:rsidP="002B3E51">
      <w:pPr>
        <w:pStyle w:val="ListBullet"/>
        <w:jc w:val="both"/>
      </w:pPr>
      <w:r>
        <w:t>Ability to obtain and maintain enhanced security clearance.</w:t>
      </w:r>
    </w:p>
    <w:p w14:paraId="1FF74B65" w14:textId="77777777" w:rsidR="00BA714D" w:rsidRDefault="001C4DF4" w:rsidP="002B3E51">
      <w:pPr>
        <w:pStyle w:val="ListBullet"/>
        <w:jc w:val="both"/>
      </w:pPr>
      <w:r>
        <w:t>Keyboarding speed of approximately 55 words per minute.</w:t>
      </w:r>
    </w:p>
    <w:p w14:paraId="6D142520" w14:textId="1DC1A61D" w:rsidR="00BA714D" w:rsidRDefault="00BA714D" w:rsidP="002B3E51">
      <w:pPr>
        <w:pStyle w:val="ListBullet"/>
        <w:numPr>
          <w:ilvl w:val="0"/>
          <w:numId w:val="0"/>
        </w:numPr>
        <w:ind w:left="360"/>
      </w:pPr>
    </w:p>
    <w:sectPr w:rsidR="00BA714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45CC" w14:textId="77777777" w:rsidR="00CB536D" w:rsidRDefault="00CB536D" w:rsidP="002B3E51">
      <w:pPr>
        <w:spacing w:after="0" w:line="240" w:lineRule="auto"/>
      </w:pPr>
      <w:r>
        <w:separator/>
      </w:r>
    </w:p>
  </w:endnote>
  <w:endnote w:type="continuationSeparator" w:id="0">
    <w:p w14:paraId="7A85546B" w14:textId="77777777" w:rsidR="00CB536D" w:rsidRDefault="00CB536D" w:rsidP="002B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770" w14:textId="77777777" w:rsidR="002B3E51" w:rsidRDefault="002B3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C710" w14:textId="77777777" w:rsidR="002B3E51" w:rsidRDefault="002B3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DA43" w14:textId="77777777" w:rsidR="002B3E51" w:rsidRDefault="002B3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6211" w14:textId="77777777" w:rsidR="00CB536D" w:rsidRDefault="00CB536D" w:rsidP="002B3E51">
      <w:pPr>
        <w:spacing w:after="0" w:line="240" w:lineRule="auto"/>
      </w:pPr>
      <w:r>
        <w:separator/>
      </w:r>
    </w:p>
  </w:footnote>
  <w:footnote w:type="continuationSeparator" w:id="0">
    <w:p w14:paraId="097E0EE1" w14:textId="77777777" w:rsidR="00CB536D" w:rsidRDefault="00CB536D" w:rsidP="002B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38C5" w14:textId="77777777" w:rsidR="002B3E51" w:rsidRDefault="002B3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3124" w14:textId="49D02264" w:rsidR="002B3E51" w:rsidRDefault="002B3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03A7" w14:textId="77777777" w:rsidR="002B3E51" w:rsidRDefault="002B3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8407846">
    <w:abstractNumId w:val="8"/>
  </w:num>
  <w:num w:numId="2" w16cid:durableId="1153528872">
    <w:abstractNumId w:val="6"/>
  </w:num>
  <w:num w:numId="3" w16cid:durableId="1153639559">
    <w:abstractNumId w:val="5"/>
  </w:num>
  <w:num w:numId="4" w16cid:durableId="407578341">
    <w:abstractNumId w:val="4"/>
  </w:num>
  <w:num w:numId="5" w16cid:durableId="845171383">
    <w:abstractNumId w:val="7"/>
  </w:num>
  <w:num w:numId="6" w16cid:durableId="1338464778">
    <w:abstractNumId w:val="3"/>
  </w:num>
  <w:num w:numId="7" w16cid:durableId="1168208151">
    <w:abstractNumId w:val="2"/>
  </w:num>
  <w:num w:numId="8" w16cid:durableId="681786288">
    <w:abstractNumId w:val="1"/>
  </w:num>
  <w:num w:numId="9" w16cid:durableId="53681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5B5"/>
    <w:rsid w:val="00034616"/>
    <w:rsid w:val="0006063C"/>
    <w:rsid w:val="0015074B"/>
    <w:rsid w:val="00184D18"/>
    <w:rsid w:val="00190560"/>
    <w:rsid w:val="001C4DF4"/>
    <w:rsid w:val="00222E4E"/>
    <w:rsid w:val="0029639D"/>
    <w:rsid w:val="002B18A9"/>
    <w:rsid w:val="002B3E51"/>
    <w:rsid w:val="00326F90"/>
    <w:rsid w:val="00343085"/>
    <w:rsid w:val="004A20DF"/>
    <w:rsid w:val="004F0842"/>
    <w:rsid w:val="00587B1E"/>
    <w:rsid w:val="005E1E38"/>
    <w:rsid w:val="00642C27"/>
    <w:rsid w:val="0074182B"/>
    <w:rsid w:val="007D7C68"/>
    <w:rsid w:val="00974369"/>
    <w:rsid w:val="00AA1D8D"/>
    <w:rsid w:val="00B45DDB"/>
    <w:rsid w:val="00B47730"/>
    <w:rsid w:val="00BA714D"/>
    <w:rsid w:val="00CB0664"/>
    <w:rsid w:val="00CB536D"/>
    <w:rsid w:val="00D27118"/>
    <w:rsid w:val="00EA7A90"/>
    <w:rsid w:val="00F310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77F49"/>
  <w14:defaultImageDpi w14:val="300"/>
  <w15:docId w15:val="{163D5834-AE5A-4A47-A13D-D9CD7FE1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Emmalee Gray</cp:lastModifiedBy>
  <cp:revision>7</cp:revision>
  <cp:lastPrinted>2026-04-23T20:57:00Z</cp:lastPrinted>
  <dcterms:created xsi:type="dcterms:W3CDTF">2026-06-25T20:32:00Z</dcterms:created>
  <dcterms:modified xsi:type="dcterms:W3CDTF">2026-06-29T21:16:00Z</dcterms:modified>
  <cp:category/>
</cp:coreProperties>
</file>